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highlight w:val="none"/>
          <w:lang w:eastAsia="zh-CN"/>
        </w:rPr>
        <w:t>附件 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z w:val="21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1669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pacing w:val="8"/>
          <w:sz w:val="36"/>
          <w:szCs w:val="36"/>
          <w:highlight w:val="none"/>
        </w:rPr>
        <w:t>百日招聘活动专区链接及二维码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sz w:val="21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648"/>
        <w:rPr>
          <w:rFonts w:hint="default" w:ascii="黑体" w:hAnsi="黑体" w:eastAsia="黑体" w:cs="黑体"/>
          <w:snapToGrid/>
          <w:spacing w:val="-6"/>
          <w:kern w:val="2"/>
          <w:sz w:val="32"/>
          <w:szCs w:val="32"/>
          <w:highlight w:val="none"/>
          <w:lang w:val="en-US" w:eastAsia="zh-CN" w:bidi="zh-TW"/>
        </w:rPr>
      </w:pPr>
      <w:r>
        <w:rPr>
          <w:rFonts w:hint="default" w:ascii="黑体" w:hAnsi="黑体" w:eastAsia="黑体" w:cs="黑体"/>
          <w:snapToGrid/>
          <w:spacing w:val="-6"/>
          <w:kern w:val="2"/>
          <w:sz w:val="32"/>
          <w:szCs w:val="32"/>
          <w:highlight w:val="none"/>
          <w:lang w:val="en-US" w:eastAsia="zh-CN" w:bidi="zh-TW"/>
        </w:rPr>
        <w:t>一、中小企业服务网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"https://brzp.chinasme.cn/"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070707"/>
          <w:highlight w:val="none"/>
        </w:rPr>
        <w:t>https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://</w:t>
      </w:r>
      <w:r>
        <w:rPr>
          <w:rFonts w:hint="default" w:ascii="Times New Roman" w:hAnsi="Times New Roman" w:cs="Times New Roman"/>
          <w:color w:val="070707"/>
          <w:highlight w:val="none"/>
        </w:rPr>
        <w:t>brzp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.</w:t>
      </w:r>
      <w:r>
        <w:rPr>
          <w:rFonts w:hint="default" w:ascii="Times New Roman" w:hAnsi="Times New Roman" w:cs="Times New Roman"/>
          <w:color w:val="070707"/>
          <w:highlight w:val="none"/>
        </w:rPr>
        <w:t>chinasme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.</w:t>
      </w:r>
      <w:r>
        <w:rPr>
          <w:rFonts w:hint="default" w:ascii="Times New Roman" w:hAnsi="Times New Roman" w:cs="Times New Roman"/>
          <w:color w:val="070707"/>
          <w:highlight w:val="none"/>
        </w:rPr>
        <w:t>cn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t>/</w:t>
      </w:r>
      <w:r>
        <w:rPr>
          <w:rFonts w:hint="default" w:ascii="Times New Roman" w:hAnsi="Times New Roman" w:cs="Times New Roman"/>
          <w:color w:val="070707"/>
          <w:spacing w:val="16"/>
          <w:highlight w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hint="default" w:ascii="黑体" w:hAnsi="黑体" w:eastAsia="黑体" w:cs="黑体"/>
          <w:snapToGrid/>
          <w:color w:val="000000"/>
          <w:spacing w:val="-6"/>
          <w:kern w:val="2"/>
          <w:sz w:val="32"/>
          <w:szCs w:val="32"/>
          <w:highlight w:val="none"/>
          <w:lang w:val="en-US" w:eastAsia="zh-CN" w:bidi="zh-TW"/>
        </w:rPr>
      </w:pPr>
      <w:r>
        <w:rPr>
          <w:rFonts w:hint="default" w:ascii="Times New Roman" w:hAnsi="Times New Roman" w:cs="Times New Roman"/>
          <w:position w:val="-58"/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389890</wp:posOffset>
            </wp:positionH>
            <wp:positionV relativeFrom="page">
              <wp:posOffset>3256915</wp:posOffset>
            </wp:positionV>
            <wp:extent cx="1866900" cy="1866900"/>
            <wp:effectExtent l="0" t="0" r="0" b="0"/>
            <wp:wrapTopAndBottom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napToGrid/>
          <w:color w:val="000000"/>
          <w:spacing w:val="-6"/>
          <w:kern w:val="2"/>
          <w:sz w:val="32"/>
          <w:szCs w:val="32"/>
          <w:highlight w:val="none"/>
          <w:lang w:val="en-US" w:eastAsia="zh-CN" w:bidi="zh-TW"/>
        </w:rPr>
        <w:t>二、</w:t>
      </w:r>
      <w:r>
        <w:rPr>
          <w:rFonts w:hint="default" w:ascii="黑体" w:hAnsi="黑体" w:eastAsia="黑体" w:cs="黑体"/>
          <w:snapToGrid/>
          <w:color w:val="000000"/>
          <w:spacing w:val="-6"/>
          <w:kern w:val="2"/>
          <w:sz w:val="32"/>
          <w:szCs w:val="32"/>
          <w:highlight w:val="none"/>
          <w:lang w:val="en-US" w:eastAsia="zh-CN" w:bidi="zh-TW"/>
        </w:rPr>
        <w:t xml:space="preserve">国家大学生就业服务平台 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"https://www.ncss.cn"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Fonts w:hint="default" w:ascii="Times New Roman" w:hAnsi="Times New Roman" w:cs="Times New Roman"/>
          <w:highlight w:val="none"/>
        </w:rPr>
        <w:t>https://www.ncss.cn</w:t>
      </w:r>
      <w:r>
        <w:rPr>
          <w:rFonts w:hint="default" w:ascii="Times New Roman" w:hAnsi="Times New Roman" w:cs="Times New Roman"/>
          <w:highlight w:val="none"/>
        </w:rPr>
        <w:fldChar w:fldCharType="end"/>
      </w:r>
    </w:p>
    <w:p>
      <w:r>
        <w:rPr>
          <w:rFonts w:hint="default" w:ascii="Times New Roman" w:hAnsi="Times New Roman" w:eastAsia="仿宋_GB2312" w:cs="Times New Roman"/>
          <w:highlight w:val="none"/>
          <w:lang w:val="en" w:eastAsia="zh-CN"/>
        </w:rPr>
        <w:t xml:space="preserve">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61820" cy="1861820"/>
            <wp:effectExtent l="0" t="0" r="5080" b="5080"/>
            <wp:docPr id="1" name="图片 1" descr="国家大学生就业服务平台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家大学生就业服务平台二维码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5CBF"/>
    <w:rsid w:val="365F5CBF"/>
    <w:rsid w:val="36B98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szCs w:val="32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2025-04-28T10:19:00Z</dcterms:created>
  <dc:creator>小希</dc:creator>
  <cp:lastModifiedBy>黄育琳</cp:lastModifiedBy>
  <dcterms:modified xsi:type="dcterms:W3CDTF">2025-05-07T15:21:30Z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E14441D1307C44C8B57A2D228559E9A1_11</vt:lpwstr>
  </property>
  <property fmtid="{D5CDD505-2E9C-101B-9397-08002B2CF9AE}" pid="4" name="KSOTemplateDocerSaveRecord">
    <vt:lpwstr>eyJoZGlkIjoiMzkwZjcxZjM0Yzg3NDY3NTI1YWY3ZTllNzExYWEwOGIiLCJ1c2VySWQiOiIyNjI2MjM1MDQifQ==</vt:lpwstr>
  </property>
</Properties>
</file>